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276189" w:rsidP="00544185">
      <w:pPr>
        <w:spacing w:after="0"/>
        <w:jc w:val="center"/>
        <w:rPr>
          <w:b/>
          <w:color w:val="DA1F28" w:themeColor="accent2"/>
          <w:sz w:val="32"/>
          <w:szCs w:val="32"/>
        </w:rPr>
      </w:pPr>
      <w:r w:rsidRPr="007661C7">
        <w:rPr>
          <w:b/>
          <w:noProof/>
          <w:color w:val="DA1F28" w:themeColor="accent2"/>
          <w:sz w:val="32"/>
          <w:szCs w:val="32"/>
        </w:rPr>
        <w:drawing>
          <wp:inline distT="0" distB="0" distL="0" distR="0" wp14:anchorId="6166E8AE" wp14:editId="43F9484E">
            <wp:extent cx="1162050" cy="1171575"/>
            <wp:effectExtent l="0" t="0" r="0" b="9525"/>
            <wp:docPr id="3" name="Picture 3"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r>
        <w:rPr>
          <w:noProof/>
          <w:color w:val="215868"/>
        </w:rPr>
        <w:drawing>
          <wp:inline distT="0" distB="0" distL="0" distR="0" wp14:anchorId="00D0F0F8" wp14:editId="6AB90F24">
            <wp:extent cx="1952625" cy="1053023"/>
            <wp:effectExtent l="0" t="0" r="0" b="0"/>
            <wp:docPr id="4" name="Picture 4"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B452DF">
        <w:rPr>
          <w:b/>
          <w:color w:val="DA1F28" w:themeColor="accent2"/>
          <w:sz w:val="32"/>
          <w:szCs w:val="32"/>
        </w:rPr>
        <w:t xml:space="preserve">   </w:t>
      </w:r>
      <w:r w:rsidRPr="00601DE3">
        <w:rPr>
          <w:b/>
          <w:noProof/>
          <w:color w:val="DA1F28" w:themeColor="accent2"/>
          <w:sz w:val="32"/>
          <w:szCs w:val="32"/>
        </w:rPr>
        <w:drawing>
          <wp:inline distT="0" distB="0" distL="0" distR="0" wp14:anchorId="4CB4EFEC" wp14:editId="546514EA">
            <wp:extent cx="1209675" cy="1209675"/>
            <wp:effectExtent l="0" t="0" r="0" b="9525"/>
            <wp:docPr id="5" name="Picture 5"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B452DF">
        <w:rPr>
          <w:b/>
          <w:color w:val="DA1F28" w:themeColor="accent2"/>
          <w:sz w:val="32"/>
          <w:szCs w:val="32"/>
        </w:rPr>
        <w:t xml:space="preserve">  </w:t>
      </w:r>
      <w:r w:rsidR="00012793">
        <w:rPr>
          <w:noProof/>
        </w:rPr>
        <w:drawing>
          <wp:inline distT="0" distB="0" distL="0" distR="0" wp14:anchorId="4914998A" wp14:editId="365327D6">
            <wp:extent cx="1228725" cy="1162050"/>
            <wp:effectExtent l="0" t="0" r="9525" b="0"/>
            <wp:docPr id="2" name="Picture 2" descr="BPTW 2019_small"/>
            <wp:cNvGraphicFramePr/>
            <a:graphic xmlns:a="http://schemas.openxmlformats.org/drawingml/2006/main">
              <a:graphicData uri="http://schemas.openxmlformats.org/drawingml/2006/picture">
                <pic:pic xmlns:pic="http://schemas.openxmlformats.org/drawingml/2006/picture">
                  <pic:nvPicPr>
                    <pic:cNvPr id="4" name="Picture 4" descr="BPTW 2019_smal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Default="000D0817" w:rsidP="0048712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p w:rsidR="00343B7D" w:rsidRDefault="00343B7D" w:rsidP="00487125">
      <w:pPr>
        <w:spacing w:after="0" w:line="240" w:lineRule="auto"/>
        <w:jc w:val="center"/>
        <w:rPr>
          <w:rFonts w:ascii="Times New Roman" w:hAnsi="Times New Roman" w:cs="Times New Roman"/>
          <w:b/>
          <w:sz w:val="28"/>
          <w:szCs w:val="28"/>
        </w:rPr>
      </w:pPr>
    </w:p>
    <w:p w:rsidR="00487125" w:rsidRPr="00343B7D" w:rsidRDefault="00343B7D" w:rsidP="00343B7D">
      <w:pPr>
        <w:shd w:val="clear" w:color="auto" w:fill="FFFFFF"/>
        <w:rPr>
          <w:sz w:val="28"/>
          <w:szCs w:val="28"/>
        </w:rPr>
      </w:pPr>
      <w:r w:rsidRPr="00C6567C">
        <w:rPr>
          <w:b/>
          <w:bCs/>
          <w:color w:val="C00000"/>
          <w:sz w:val="28"/>
          <w:szCs w:val="28"/>
        </w:rPr>
        <w:t>Apply now and receive an extra $500 when you complete orientation training.</w:t>
      </w: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B16F82"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w:t>
      </w:r>
      <w:r w:rsidR="00B16F82">
        <w:rPr>
          <w:rFonts w:ascii="Times New Roman" w:hAnsi="Times New Roman" w:cs="Times New Roman"/>
        </w:rPr>
        <w:t>3</w:t>
      </w:r>
      <w:r w:rsidRPr="00543461">
        <w:rPr>
          <w:rFonts w:ascii="Times New Roman" w:hAnsi="Times New Roman" w:cs="Times New Roman"/>
        </w:rPr>
        <w:t xml:space="preserve"> </w:t>
      </w:r>
      <w:r w:rsidR="00593CAC">
        <w:rPr>
          <w:rFonts w:ascii="Times New Roman" w:hAnsi="Times New Roman" w:cs="Times New Roman"/>
        </w:rPr>
        <w:t xml:space="preserve">to 5 </w:t>
      </w:r>
      <w:r w:rsidRPr="00543461">
        <w:rPr>
          <w:rFonts w:ascii="Times New Roman" w:hAnsi="Times New Roman" w:cs="Times New Roman"/>
        </w:rPr>
        <w:t>years</w:t>
      </w:r>
      <w:r w:rsidR="000D0817">
        <w:rPr>
          <w:rFonts w:ascii="Times New Roman" w:hAnsi="Times New Roman" w:cs="Times New Roman"/>
        </w:rPr>
        <w:t xml:space="preserve"> </w:t>
      </w:r>
    </w:p>
    <w:p w:rsidR="00544185" w:rsidRDefault="000D0817" w:rsidP="00544185">
      <w:pPr>
        <w:pStyle w:val="ListParagraph"/>
        <w:tabs>
          <w:tab w:val="left" w:pos="0"/>
        </w:tabs>
        <w:spacing w:after="0" w:line="240" w:lineRule="auto"/>
        <w:ind w:left="1440" w:hanging="1440"/>
        <w:rPr>
          <w:rFonts w:ascii="Times New Roman" w:eastAsia="Calibri" w:hAnsi="Times New Roman" w:cs="Times New Roman"/>
        </w:rPr>
      </w:pPr>
      <w:proofErr w:type="gramStart"/>
      <w:r>
        <w:rPr>
          <w:rFonts w:ascii="Times New Roman" w:hAnsi="Times New Roman" w:cs="Times New Roman"/>
        </w:rPr>
        <w:t>old</w:t>
      </w:r>
      <w:proofErr w:type="gramEnd"/>
      <w:r>
        <w:rPr>
          <w:rFonts w:ascii="Times New Roman" w:hAnsi="Times New Roman" w:cs="Times New Roman"/>
        </w:rPr>
        <w:t xml:space="preserve"> </w:t>
      </w:r>
      <w:r w:rsidR="001E2839" w:rsidRPr="00543461">
        <w:rPr>
          <w:rFonts w:ascii="Times New Roman" w:eastAsia="Calibri" w:hAnsi="Times New Roman" w:cs="Times New Roman"/>
        </w:rPr>
        <w:t>that will enhance</w:t>
      </w:r>
      <w:r w:rsidR="00544185" w:rsidRPr="00543461">
        <w:rPr>
          <w:rFonts w:ascii="Times New Roman" w:eastAsia="Calibri" w:hAnsi="Times New Roman" w:cs="Times New Roman"/>
        </w:rPr>
        <w:t>:</w:t>
      </w:r>
    </w:p>
    <w:p w:rsidR="00B16F82" w:rsidRPr="00543461" w:rsidRDefault="00B16F82" w:rsidP="00544185">
      <w:pPr>
        <w:pStyle w:val="ListParagraph"/>
        <w:tabs>
          <w:tab w:val="left" w:pos="0"/>
        </w:tabs>
        <w:spacing w:after="0" w:line="240" w:lineRule="auto"/>
        <w:ind w:left="1440" w:hanging="1440"/>
        <w:rPr>
          <w:rFonts w:ascii="Times New Roman" w:eastAsia="Calibri" w:hAnsi="Times New Roman" w:cs="Times New Roman"/>
        </w:rPr>
      </w:pP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B44F92" w:rsidRPr="00B16F82" w:rsidRDefault="00B16F82" w:rsidP="000D0817">
      <w:pPr>
        <w:autoSpaceDE w:val="0"/>
        <w:autoSpaceDN w:val="0"/>
        <w:adjustRightInd w:val="0"/>
        <w:spacing w:after="0" w:line="240" w:lineRule="auto"/>
        <w:rPr>
          <w:rFonts w:ascii="Times New Roman" w:hAnsi="Times New Roman" w:cs="Times New Roman"/>
          <w:b/>
        </w:rPr>
      </w:pPr>
      <w:r w:rsidRPr="00B16F82">
        <w:rPr>
          <w:rFonts w:ascii="Times New Roman" w:hAnsi="Times New Roman" w:cs="Times New Roman"/>
        </w:rPr>
        <w:t xml:space="preserve">Minimum of an Infant Toddler Child Development </w:t>
      </w:r>
      <w:r>
        <w:rPr>
          <w:rFonts w:ascii="Times New Roman" w:hAnsi="Times New Roman" w:cs="Times New Roman"/>
        </w:rPr>
        <w:t xml:space="preserve">Associates </w:t>
      </w:r>
      <w:r w:rsidRPr="00B16F82">
        <w:rPr>
          <w:rFonts w:ascii="Times New Roman" w:hAnsi="Times New Roman" w:cs="Times New Roman"/>
        </w:rPr>
        <w:t>and one year experience working with young children and their families in a child care or related setting required. </w:t>
      </w:r>
      <w:r w:rsidR="001E2839" w:rsidRPr="00B16F82">
        <w:rPr>
          <w:rFonts w:ascii="Times New Roman" w:hAnsi="Times New Roman" w:cs="Times New Roman"/>
        </w:rPr>
        <w:t>Strong verbal and written proficienc</w:t>
      </w:r>
      <w:r w:rsidR="00EB0CCA" w:rsidRPr="00B16F82">
        <w:rPr>
          <w:rFonts w:ascii="Times New Roman" w:hAnsi="Times New Roman" w:cs="Times New Roman"/>
        </w:rPr>
        <w:t>y</w:t>
      </w:r>
      <w:r w:rsidR="001E2839" w:rsidRPr="00B16F82">
        <w:rPr>
          <w:rFonts w:ascii="Times New Roman" w:hAnsi="Times New Roman" w:cs="Times New Roman"/>
        </w:rPr>
        <w:t xml:space="preserve"> of the English language required</w:t>
      </w:r>
      <w:r w:rsidR="00E62952" w:rsidRPr="00B16F82">
        <w:rPr>
          <w:rFonts w:ascii="Times New Roman" w:hAnsi="Times New Roman" w:cs="Times New Roman"/>
        </w:rPr>
        <w:t xml:space="preserve">.  </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Careerlink.com</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Neworks.nebraska.gov</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00B16F82">
        <w:rPr>
          <w:rFonts w:ascii="Times New Roman" w:hAnsi="Times New Roman" w:cs="Times New Roman"/>
          <w:b/>
        </w:rPr>
        <w:t xml:space="preserve">or to send resumes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11" w:history="1">
        <w:r w:rsidR="00551710" w:rsidRPr="00543461">
          <w:rPr>
            <w:rStyle w:val="Hyperlink"/>
            <w:rFonts w:ascii="Times New Roman" w:hAnsi="Times New Roman" w:cs="Times New Roman"/>
            <w:b/>
          </w:rPr>
          <w:t>mandrews@communityactionatwork.org</w:t>
        </w:r>
      </w:hyperlink>
    </w:p>
    <w:p w:rsidR="00B16F82" w:rsidRPr="00543461" w:rsidRDefault="00B16F82" w:rsidP="00343B7D">
      <w:pPr>
        <w:spacing w:after="0" w:line="240" w:lineRule="auto"/>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343B7D" w:rsidRDefault="00B44F92" w:rsidP="00487125">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 xml:space="preserve">Community Action </w:t>
      </w:r>
      <w:r w:rsidR="00FC3B4D" w:rsidRPr="00343B7D">
        <w:rPr>
          <w:rFonts w:ascii="Times New Roman" w:hAnsi="Times New Roman" w:cs="Times New Roman"/>
          <w:sz w:val="20"/>
          <w:szCs w:val="20"/>
        </w:rPr>
        <w:t>Partnership of Lancaster and Saunders Counties</w:t>
      </w:r>
      <w:r w:rsidRPr="00343B7D">
        <w:rPr>
          <w:rFonts w:ascii="Times New Roman" w:hAnsi="Times New Roman" w:cs="Times New Roman"/>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343B7D" w:rsidP="001E4C34">
      <w:pPr>
        <w:spacing w:after="0" w:line="240" w:lineRule="auto"/>
        <w:jc w:val="center"/>
        <w:rPr>
          <w:rFonts w:ascii="Arial" w:hAnsi="Arial" w:cs="Arial"/>
          <w:b/>
          <w:u w:val="single"/>
        </w:rPr>
      </w:pPr>
      <w:r w:rsidRPr="00AA52FB">
        <w:rPr>
          <w:b/>
          <w:noProof/>
        </w:rPr>
        <w:drawing>
          <wp:inline distT="0" distB="0" distL="0" distR="0" wp14:anchorId="3ACA9810" wp14:editId="09386213">
            <wp:extent cx="843688" cy="1019175"/>
            <wp:effectExtent l="19050" t="0" r="0" b="0"/>
            <wp:docPr id="1" name="Picture 1"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12793"/>
    <w:rsid w:val="00021AEA"/>
    <w:rsid w:val="000230CF"/>
    <w:rsid w:val="00047617"/>
    <w:rsid w:val="00053E41"/>
    <w:rsid w:val="00056733"/>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12745"/>
    <w:rsid w:val="00237B40"/>
    <w:rsid w:val="00242A37"/>
    <w:rsid w:val="002704D9"/>
    <w:rsid w:val="00275A7B"/>
    <w:rsid w:val="00276189"/>
    <w:rsid w:val="0028053B"/>
    <w:rsid w:val="00293A86"/>
    <w:rsid w:val="002A41C6"/>
    <w:rsid w:val="002A7718"/>
    <w:rsid w:val="002B7263"/>
    <w:rsid w:val="002D4550"/>
    <w:rsid w:val="002D6295"/>
    <w:rsid w:val="002E2A45"/>
    <w:rsid w:val="002E601A"/>
    <w:rsid w:val="00343B7D"/>
    <w:rsid w:val="00357A83"/>
    <w:rsid w:val="003754E5"/>
    <w:rsid w:val="0039696C"/>
    <w:rsid w:val="003C7FE9"/>
    <w:rsid w:val="003D1E29"/>
    <w:rsid w:val="003E678E"/>
    <w:rsid w:val="003F16BB"/>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3461"/>
    <w:rsid w:val="00544185"/>
    <w:rsid w:val="00551710"/>
    <w:rsid w:val="00551932"/>
    <w:rsid w:val="005534AF"/>
    <w:rsid w:val="00573C10"/>
    <w:rsid w:val="005770A4"/>
    <w:rsid w:val="00593CAC"/>
    <w:rsid w:val="005C2220"/>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16F82"/>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30A"/>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6C0C-2559-456F-BE58-B78B5A84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5</cp:revision>
  <cp:lastPrinted>2019-05-01T14:14:00Z</cp:lastPrinted>
  <dcterms:created xsi:type="dcterms:W3CDTF">2019-05-14T21:00:00Z</dcterms:created>
  <dcterms:modified xsi:type="dcterms:W3CDTF">2019-05-17T20:11:00Z</dcterms:modified>
</cp:coreProperties>
</file>